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E" w:rsidRPr="00AD5DB2" w:rsidRDefault="0069098E" w:rsidP="0069098E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bookmarkStart w:id="0" w:name="_GoBack"/>
      <w:bookmarkEnd w:id="0"/>
      <w:r w:rsidRPr="00AD5DB2">
        <w:rPr>
          <w:b/>
          <w:bCs/>
          <w:sz w:val="26"/>
          <w:szCs w:val="26"/>
        </w:rPr>
        <w:t xml:space="preserve">ОТЧЕТ 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 самообследовании учебно-мат</w:t>
      </w:r>
      <w:r>
        <w:rPr>
          <w:b/>
          <w:bCs/>
          <w:sz w:val="26"/>
          <w:szCs w:val="26"/>
        </w:rPr>
        <w:t>ериальной базы ООО «Автостарт</w:t>
      </w:r>
      <w:r w:rsidRPr="00AD5DB2">
        <w:rPr>
          <w:b/>
          <w:bCs/>
          <w:sz w:val="26"/>
          <w:szCs w:val="26"/>
        </w:rPr>
        <w:t>», осуществляющей образовательную деятельность по программам подготовки</w:t>
      </w:r>
      <w:r>
        <w:rPr>
          <w:b/>
          <w:bCs/>
          <w:sz w:val="26"/>
          <w:szCs w:val="26"/>
        </w:rPr>
        <w:t xml:space="preserve"> и переподготовки трактористов- машинистов категории «С» </w:t>
      </w:r>
      <w:r w:rsidRPr="00AD5DB2">
        <w:rPr>
          <w:b/>
          <w:bCs/>
          <w:sz w:val="26"/>
          <w:szCs w:val="26"/>
        </w:rPr>
        <w:t>на соответствие установленным требованиям</w:t>
      </w:r>
    </w:p>
    <w:p w:rsidR="0069098E" w:rsidRPr="00AD5DB2" w:rsidRDefault="0069098E" w:rsidP="0069098E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>
        <w:rPr>
          <w:sz w:val="26"/>
          <w:szCs w:val="26"/>
        </w:rPr>
        <w:t>8</w:t>
      </w:r>
      <w:r w:rsidRPr="00AD5DB2">
        <w:rPr>
          <w:sz w:val="26"/>
          <w:szCs w:val="26"/>
        </w:rPr>
        <w:t xml:space="preserve"> г.</w:t>
      </w:r>
    </w:p>
    <w:p w:rsidR="0069098E" w:rsidRDefault="0069098E" w:rsidP="0069098E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69098E" w:rsidRPr="00AD5DB2" w:rsidRDefault="0069098E" w:rsidP="0069098E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</w:t>
      </w:r>
      <w:r>
        <w:rPr>
          <w:b/>
          <w:bCs/>
          <w:sz w:val="26"/>
          <w:szCs w:val="26"/>
        </w:rPr>
        <w:t>й ответственностью «Автостарт</w:t>
      </w:r>
      <w:r w:rsidRPr="00AD5DB2">
        <w:rPr>
          <w:b/>
          <w:bCs/>
          <w:sz w:val="26"/>
          <w:szCs w:val="26"/>
        </w:rPr>
        <w:t>»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>
        <w:rPr>
          <w:b/>
          <w:bCs/>
          <w:sz w:val="26"/>
          <w:szCs w:val="26"/>
        </w:rPr>
        <w:t>ООО «Автостарт</w:t>
      </w:r>
      <w:r w:rsidRPr="00AD5DB2">
        <w:rPr>
          <w:b/>
          <w:bCs/>
          <w:sz w:val="26"/>
          <w:szCs w:val="26"/>
        </w:rPr>
        <w:t>»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Попова 40/2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Pr="00AD5DB2">
        <w:rPr>
          <w:sz w:val="26"/>
          <w:szCs w:val="26"/>
        </w:rPr>
        <w:t xml:space="preserve"> 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ПСХК «Богородицкое»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>
        <w:rPr>
          <w:b/>
          <w:bCs/>
          <w:sz w:val="26"/>
          <w:szCs w:val="26"/>
        </w:rPr>
        <w:t>1106732000924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67 №001742734 от 30.06.2011</w:t>
      </w:r>
      <w:r w:rsidRPr="00AD5DB2">
        <w:rPr>
          <w:sz w:val="26"/>
          <w:szCs w:val="26"/>
        </w:rPr>
        <w:t>г. Инспекция Федеральной налогово</w:t>
      </w:r>
      <w:r>
        <w:rPr>
          <w:sz w:val="26"/>
          <w:szCs w:val="26"/>
        </w:rPr>
        <w:t>й службы по г. Смоленску</w:t>
      </w:r>
      <w:r w:rsidRPr="00AD5DB2">
        <w:rPr>
          <w:sz w:val="26"/>
          <w:szCs w:val="26"/>
        </w:rPr>
        <w:t>.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</w:t>
      </w:r>
      <w:r>
        <w:rPr>
          <w:b/>
          <w:bCs/>
          <w:sz w:val="26"/>
          <w:szCs w:val="26"/>
        </w:rPr>
        <w:t>2000828</w:t>
      </w:r>
      <w:r w:rsidRPr="00AD5DB2">
        <w:rPr>
          <w:sz w:val="26"/>
          <w:szCs w:val="26"/>
        </w:rPr>
        <w:t xml:space="preserve"> 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</w:t>
      </w:r>
      <w:r>
        <w:rPr>
          <w:sz w:val="26"/>
          <w:szCs w:val="26"/>
        </w:rPr>
        <w:t>чет в налоговом органе: КПП 673201001, 15.07.2010</w:t>
      </w:r>
      <w:r w:rsidRPr="00AD5DB2">
        <w:rPr>
          <w:sz w:val="26"/>
          <w:szCs w:val="26"/>
        </w:rPr>
        <w:t>г., И</w:t>
      </w:r>
      <w:r>
        <w:rPr>
          <w:sz w:val="26"/>
          <w:szCs w:val="26"/>
        </w:rPr>
        <w:t>нспекция Федеральной налоговой службы по г. Смоленску, 67 № 001687558</w:t>
      </w:r>
      <w:r w:rsidRPr="00AD5DB2">
        <w:rPr>
          <w:sz w:val="26"/>
          <w:szCs w:val="26"/>
        </w:rPr>
        <w:t>.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67ЛО1 № 0001022 выдана 06.06.2014г. </w:t>
      </w:r>
      <w:r w:rsidRPr="00AD5DB2">
        <w:rPr>
          <w:sz w:val="26"/>
          <w:szCs w:val="26"/>
        </w:rPr>
        <w:t xml:space="preserve"> Департаментом Смоленской области </w:t>
      </w:r>
      <w:r>
        <w:rPr>
          <w:sz w:val="26"/>
          <w:szCs w:val="26"/>
        </w:rPr>
        <w:t xml:space="preserve"> </w:t>
      </w:r>
      <w:r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регистрационный № 4987.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69098E" w:rsidRDefault="0069098E" w:rsidP="0069098E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69098E" w:rsidRPr="00AD5DB2" w:rsidRDefault="0069098E" w:rsidP="0069098E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2. Оценка системы управления организации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Управление организацией осуществляется в соответствии с </w:t>
      </w:r>
      <w:r>
        <w:rPr>
          <w:sz w:val="26"/>
          <w:szCs w:val="26"/>
        </w:rPr>
        <w:t>за</w:t>
      </w:r>
      <w:r w:rsidRPr="00AD5DB2">
        <w:rPr>
          <w:sz w:val="26"/>
          <w:szCs w:val="26"/>
        </w:rPr>
        <w:t>конодательством Российской Феде</w:t>
      </w:r>
      <w:r>
        <w:rPr>
          <w:sz w:val="26"/>
          <w:szCs w:val="26"/>
        </w:rPr>
        <w:t>рации и Уставом ООО «Автостарт</w:t>
      </w:r>
      <w:r w:rsidRPr="00AD5DB2">
        <w:rPr>
          <w:sz w:val="26"/>
          <w:szCs w:val="26"/>
        </w:rPr>
        <w:t>».</w:t>
      </w:r>
    </w:p>
    <w:p w:rsidR="0069098E" w:rsidRPr="00AD5DB2" w:rsidRDefault="0069098E" w:rsidP="0069098E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Образовательна</w:t>
      </w:r>
      <w:r>
        <w:rPr>
          <w:sz w:val="26"/>
          <w:szCs w:val="26"/>
        </w:rPr>
        <w:t>я деятельность ООО «Автостарт</w:t>
      </w:r>
      <w:r w:rsidRPr="00AD5DB2">
        <w:rPr>
          <w:sz w:val="26"/>
          <w:szCs w:val="26"/>
        </w:rPr>
        <w:t>» соответствует требованиям, установленным Примерн</w:t>
      </w:r>
      <w:r>
        <w:rPr>
          <w:sz w:val="26"/>
          <w:szCs w:val="26"/>
        </w:rPr>
        <w:t>ой</w:t>
      </w:r>
      <w:r w:rsidRPr="00AD5DB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AD5DB2">
        <w:rPr>
          <w:sz w:val="26"/>
          <w:szCs w:val="26"/>
        </w:rPr>
        <w:t xml:space="preserve"> профессиональной подготовки </w:t>
      </w:r>
      <w:r>
        <w:rPr>
          <w:sz w:val="26"/>
          <w:szCs w:val="26"/>
        </w:rPr>
        <w:t xml:space="preserve"> трактористов категории «С» </w:t>
      </w:r>
      <w:r w:rsidRPr="00C6348A">
        <w:rPr>
          <w:sz w:val="26"/>
          <w:szCs w:val="26"/>
        </w:rPr>
        <w:t>утвержденной Министерством образования РФ 24 сентября 2001 года, а так же, в соответствии с постановлением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(тракториста)", на основе Государственного образовательного стандарта Российской Федерации ОСТ 9 ПО 03 (1.1, 1.6, 11.2, 11.8, 22.5, 23.1, 37.3, 37.4, 37.7)-2000, утвержденного Министерством образования Российской Федерации.</w:t>
      </w:r>
      <w:r w:rsidRPr="00AD5DB2">
        <w:rPr>
          <w:sz w:val="26"/>
          <w:szCs w:val="26"/>
        </w:rPr>
        <w:t>4. Оценка организации учебного процесса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Организация учебного процесса соответствует требованиям Примерн</w:t>
      </w:r>
      <w:r>
        <w:rPr>
          <w:sz w:val="26"/>
          <w:szCs w:val="26"/>
        </w:rPr>
        <w:t>ой</w:t>
      </w:r>
      <w:r w:rsidRPr="00AD5DB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D5DB2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 xml:space="preserve">профессиональной подготовки </w:t>
      </w:r>
      <w:r>
        <w:rPr>
          <w:sz w:val="26"/>
          <w:szCs w:val="26"/>
        </w:rPr>
        <w:t xml:space="preserve">трактористов категории «С» </w:t>
      </w:r>
      <w:r w:rsidRPr="00C6348A">
        <w:rPr>
          <w:sz w:val="26"/>
          <w:szCs w:val="26"/>
        </w:rPr>
        <w:t>утвержденной Министерством образования РФ 24 сентября 2001 года</w:t>
      </w:r>
      <w:r w:rsidRPr="00AD5DB2">
        <w:rPr>
          <w:sz w:val="26"/>
          <w:szCs w:val="26"/>
        </w:rPr>
        <w:t>, методическим рекомендациям по организации образовательного процесса по профессиональному обучению</w:t>
      </w:r>
      <w:r>
        <w:rPr>
          <w:sz w:val="26"/>
          <w:szCs w:val="26"/>
        </w:rPr>
        <w:t xml:space="preserve"> трактористов- машинистов категории «С»,</w:t>
      </w:r>
      <w:r w:rsidRPr="00C6348A">
        <w:rPr>
          <w:sz w:val="26"/>
          <w:szCs w:val="26"/>
        </w:rPr>
        <w:t xml:space="preserve"> </w:t>
      </w:r>
      <w:r w:rsidRPr="00AD5DB2">
        <w:rPr>
          <w:sz w:val="26"/>
          <w:szCs w:val="26"/>
        </w:rPr>
        <w:t>утвержденны</w:t>
      </w:r>
      <w:r>
        <w:rPr>
          <w:sz w:val="26"/>
          <w:szCs w:val="26"/>
        </w:rPr>
        <w:t>м директором ООО «Автостарт</w:t>
      </w:r>
      <w:r w:rsidRPr="00AD5DB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9098E" w:rsidRPr="00AD5DB2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C1D9D">
        <w:rPr>
          <w:sz w:val="26"/>
          <w:szCs w:val="26"/>
        </w:rPr>
        <w:t>Образовате</w:t>
      </w:r>
      <w:r>
        <w:rPr>
          <w:sz w:val="26"/>
          <w:szCs w:val="26"/>
        </w:rPr>
        <w:t>льная программа рассчитана на 4</w:t>
      </w:r>
      <w:r w:rsidRPr="009C1D9D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9C1D9D">
        <w:rPr>
          <w:sz w:val="26"/>
          <w:szCs w:val="26"/>
        </w:rPr>
        <w:t xml:space="preserve"> в год, наполняемо</w:t>
      </w:r>
      <w:r>
        <w:rPr>
          <w:sz w:val="26"/>
          <w:szCs w:val="26"/>
        </w:rPr>
        <w:t>сть одной группы не превышает 20</w:t>
      </w:r>
      <w:r w:rsidRPr="009C1D9D">
        <w:rPr>
          <w:sz w:val="26"/>
          <w:szCs w:val="26"/>
        </w:rPr>
        <w:t xml:space="preserve"> человек. Общее к</w:t>
      </w:r>
      <w:r>
        <w:rPr>
          <w:sz w:val="26"/>
          <w:szCs w:val="26"/>
        </w:rPr>
        <w:t xml:space="preserve">оличество обучаемых составляет </w:t>
      </w:r>
      <w:r w:rsidRPr="009C1D9D">
        <w:rPr>
          <w:sz w:val="26"/>
          <w:szCs w:val="26"/>
        </w:rPr>
        <w:t>80 человек.</w:t>
      </w:r>
    </w:p>
    <w:p w:rsidR="0069098E" w:rsidRPr="00AD5DB2" w:rsidRDefault="0069098E" w:rsidP="0069098E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работники ООО «Автостарт»,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lastRenderedPageBreak/>
        <w:t xml:space="preserve">Преподаватели учебных предметов имеют высшее профессиональное образование и прошли обучение по программе повышения квалификации преподавателей, осуществляющих подготовку водителей транспортных средств. 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Мастера производственного обучения имеют высшее профессиональное образование и прошли обучение по программе подготовки и повышения квалификации водителей ТС для получения права на обучение вождению.</w:t>
      </w:r>
    </w:p>
    <w:p w:rsidR="0069098E" w:rsidRPr="00AD5DB2" w:rsidRDefault="0069098E" w:rsidP="0069098E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69098E" w:rsidRPr="00AD5DB2" w:rsidRDefault="0069098E" w:rsidP="0069098E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учебных транспортных средств</w:t>
      </w:r>
    </w:p>
    <w:p w:rsidR="0069098E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 xml:space="preserve">1 учебный трактор категории «С», который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 в установленном порядке.</w:t>
      </w:r>
    </w:p>
    <w:p w:rsidR="0069098E" w:rsidRPr="00AD5DB2" w:rsidRDefault="0069098E" w:rsidP="0069098E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69098E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Педагогический коллектив  ООО «Автостарт» состоит из 2 преподавателей теоретических дисциплин (1 преподаватель по предметам «Устройство», «Техническое обслуживание и ремонт», «Правила дорожного движения», «Основы управления и безопасность движения» и 1 преподаватель по предмету «Оказание первой медицинской помощи») и 3 мастера производственного обучения вождению трактористов категории «С».</w:t>
      </w:r>
    </w:p>
    <w:p w:rsidR="0069098E" w:rsidRPr="00AD5DB2" w:rsidRDefault="0069098E" w:rsidP="0069098E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об оборудованных учебных кабинетах.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>
        <w:rPr>
          <w:sz w:val="26"/>
          <w:szCs w:val="26"/>
        </w:rPr>
        <w:t>учебном кабинете</w:t>
      </w:r>
      <w:r w:rsidRPr="000D252C">
        <w:rPr>
          <w:sz w:val="26"/>
          <w:szCs w:val="26"/>
        </w:rPr>
        <w:t>, оборудованных в соответствии с требованиями, расположенных по адресу: г. Смол</w:t>
      </w:r>
      <w:r>
        <w:rPr>
          <w:sz w:val="26"/>
          <w:szCs w:val="26"/>
        </w:rPr>
        <w:t>енск, ул.Попова , д. 40/2, принадлежащих организации на основании договора аренды №205 –АБ  от 17.10.2017г  г. Смоленск.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Данное количество учебных кабинетов позволяет обучать</w:t>
      </w:r>
      <w:r w:rsidRPr="004D1C43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4D1C43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D1C43">
        <w:rPr>
          <w:sz w:val="26"/>
          <w:szCs w:val="26"/>
        </w:rPr>
        <w:t xml:space="preserve"> в год, наполняемость одной группы не превышает </w:t>
      </w:r>
      <w:r>
        <w:rPr>
          <w:sz w:val="26"/>
          <w:szCs w:val="26"/>
        </w:rPr>
        <w:t>20</w:t>
      </w:r>
      <w:r w:rsidRPr="004D1C43">
        <w:rPr>
          <w:sz w:val="26"/>
          <w:szCs w:val="26"/>
        </w:rPr>
        <w:t xml:space="preserve"> человек.</w:t>
      </w:r>
    </w:p>
    <w:p w:rsidR="0069098E" w:rsidRPr="00AD5DB2" w:rsidRDefault="0069098E" w:rsidP="0069098E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закрытых площадках.</w:t>
      </w:r>
    </w:p>
    <w:p w:rsidR="0069098E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>Первоначальное обучение вождению проводиться на закрыт</w:t>
      </w:r>
      <w:r>
        <w:rPr>
          <w:sz w:val="26"/>
          <w:szCs w:val="26"/>
        </w:rPr>
        <w:t>ой</w:t>
      </w:r>
      <w:r w:rsidRPr="004D1C43">
        <w:rPr>
          <w:sz w:val="26"/>
          <w:szCs w:val="26"/>
        </w:rPr>
        <w:t xml:space="preserve">  площадк</w:t>
      </w:r>
      <w:r>
        <w:rPr>
          <w:sz w:val="26"/>
          <w:szCs w:val="26"/>
        </w:rPr>
        <w:t>е</w:t>
      </w:r>
      <w:r w:rsidRPr="004D1C43">
        <w:rPr>
          <w:sz w:val="26"/>
          <w:szCs w:val="26"/>
        </w:rPr>
        <w:t xml:space="preserve">    по</w:t>
      </w:r>
      <w:r>
        <w:rPr>
          <w:sz w:val="26"/>
          <w:szCs w:val="26"/>
        </w:rPr>
        <w:t xml:space="preserve"> адресу: г. Смоленск, ПСХК «Богородицкое» принадлежащей организации на основании бессрочного договора аренды от 30.12.2015г.</w:t>
      </w:r>
    </w:p>
    <w:p w:rsidR="0069098E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lastRenderedPageBreak/>
        <w:t xml:space="preserve"> Размеры закрыт</w:t>
      </w:r>
      <w:r>
        <w:rPr>
          <w:sz w:val="26"/>
          <w:szCs w:val="26"/>
        </w:rPr>
        <w:t>ой</w:t>
      </w:r>
      <w:r w:rsidRPr="004D1C43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и</w:t>
      </w:r>
      <w:r w:rsidRPr="004D1C43">
        <w:rPr>
          <w:sz w:val="26"/>
          <w:szCs w:val="26"/>
        </w:rPr>
        <w:t xml:space="preserve"> для первоначального обучения вождению </w:t>
      </w:r>
      <w:r>
        <w:rPr>
          <w:sz w:val="26"/>
          <w:szCs w:val="26"/>
        </w:rPr>
        <w:t xml:space="preserve">трактористов категории «С» </w:t>
      </w:r>
      <w:r w:rsidRPr="004D1C4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4D1C43">
        <w:rPr>
          <w:sz w:val="26"/>
          <w:szCs w:val="26"/>
        </w:rPr>
        <w:t>оставля</w:t>
      </w:r>
      <w:r>
        <w:rPr>
          <w:sz w:val="26"/>
          <w:szCs w:val="26"/>
        </w:rPr>
        <w:t>ет 11191 кв.м.</w:t>
      </w:r>
      <w:r w:rsidRPr="004D1C43">
        <w:rPr>
          <w:sz w:val="26"/>
          <w:szCs w:val="26"/>
        </w:rPr>
        <w:t xml:space="preserve"> </w:t>
      </w:r>
    </w:p>
    <w:p w:rsidR="0069098E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Закрытые площадки </w:t>
      </w:r>
      <w:r w:rsidRPr="00520AC6">
        <w:rPr>
          <w:sz w:val="26"/>
          <w:szCs w:val="26"/>
        </w:rPr>
        <w:t>име</w:t>
      </w:r>
      <w:r>
        <w:rPr>
          <w:sz w:val="26"/>
          <w:szCs w:val="26"/>
        </w:rPr>
        <w:t>ют</w:t>
      </w:r>
      <w:r w:rsidRPr="00520AC6">
        <w:rPr>
          <w:sz w:val="26"/>
          <w:szCs w:val="26"/>
        </w:rPr>
        <w:t xml:space="preserve">  ровное и </w:t>
      </w:r>
      <w:r w:rsidRPr="00BB3932">
        <w:rPr>
          <w:sz w:val="26"/>
          <w:szCs w:val="26"/>
        </w:rPr>
        <w:t>однородное покрытие, обеспечивающее круглогодичное функционирование</w:t>
      </w:r>
      <w:r>
        <w:rPr>
          <w:sz w:val="26"/>
          <w:szCs w:val="26"/>
        </w:rPr>
        <w:t>.</w:t>
      </w:r>
    </w:p>
    <w:p w:rsidR="0069098E" w:rsidRPr="00BB3932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Наклонны</w:t>
      </w:r>
      <w:r>
        <w:rPr>
          <w:sz w:val="26"/>
          <w:szCs w:val="26"/>
        </w:rPr>
        <w:t>е</w:t>
      </w:r>
      <w:r w:rsidRPr="00BB3932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ки</w:t>
      </w:r>
      <w:r w:rsidRPr="00BB3932">
        <w:rPr>
          <w:sz w:val="26"/>
          <w:szCs w:val="26"/>
        </w:rPr>
        <w:t xml:space="preserve"> (эстакада) имеет продольный уклон относительно поверхности закрытой площадки 8</w:t>
      </w:r>
      <w:r>
        <w:rPr>
          <w:sz w:val="26"/>
          <w:szCs w:val="26"/>
        </w:rPr>
        <w:t>-16</w:t>
      </w:r>
      <w:r w:rsidRPr="00BB3932">
        <w:rPr>
          <w:sz w:val="26"/>
          <w:szCs w:val="26"/>
        </w:rPr>
        <w:t>%.</w:t>
      </w:r>
    </w:p>
    <w:p w:rsidR="0069098E" w:rsidRPr="00BB3932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 xml:space="preserve">няются конуса разметочные (ограничительные), стойки разметочные, вехи стержневые. </w:t>
      </w:r>
    </w:p>
    <w:p w:rsidR="0069098E" w:rsidRPr="00BB3932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Поперечный уклон участков закрыт</w:t>
      </w:r>
      <w:r>
        <w:rPr>
          <w:sz w:val="26"/>
          <w:szCs w:val="26"/>
        </w:rPr>
        <w:t>ой</w:t>
      </w:r>
      <w:r w:rsidRPr="00BB3932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ки</w:t>
      </w:r>
      <w:r w:rsidRPr="00BB3932">
        <w:rPr>
          <w:sz w:val="26"/>
          <w:szCs w:val="26"/>
        </w:rPr>
        <w:t>, используем</w:t>
      </w:r>
      <w:r>
        <w:rPr>
          <w:sz w:val="26"/>
          <w:szCs w:val="26"/>
        </w:rPr>
        <w:t>ой</w:t>
      </w:r>
      <w:r w:rsidRPr="00BB3932">
        <w:rPr>
          <w:sz w:val="26"/>
          <w:szCs w:val="26"/>
        </w:rPr>
        <w:t xml:space="preserve"> для выполнения учебных (контрольных) заданий, обеспечивает водоотвод с их поверхности.</w:t>
      </w:r>
    </w:p>
    <w:p w:rsidR="0069098E" w:rsidRPr="00777A59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Продольный уклон закрыт</w:t>
      </w:r>
      <w:r>
        <w:rPr>
          <w:sz w:val="26"/>
          <w:szCs w:val="26"/>
        </w:rPr>
        <w:t>ой</w:t>
      </w:r>
      <w:r w:rsidRPr="00BB3932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 xml:space="preserve">ки </w:t>
      </w:r>
      <w:r w:rsidRPr="00BB3932">
        <w:rPr>
          <w:sz w:val="26"/>
          <w:szCs w:val="26"/>
        </w:rPr>
        <w:t xml:space="preserve"> (за исключением наклонного участка </w:t>
      </w:r>
      <w:r>
        <w:rPr>
          <w:sz w:val="26"/>
          <w:szCs w:val="26"/>
        </w:rPr>
        <w:t>(</w:t>
      </w:r>
      <w:r w:rsidRPr="00777A59">
        <w:rPr>
          <w:sz w:val="26"/>
          <w:szCs w:val="26"/>
        </w:rPr>
        <w:t>эстакады)) не более 100%.</w:t>
      </w:r>
    </w:p>
    <w:p w:rsidR="0069098E" w:rsidRDefault="0069098E" w:rsidP="0069098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77A59">
        <w:rPr>
          <w:sz w:val="26"/>
          <w:szCs w:val="26"/>
        </w:rPr>
        <w:t xml:space="preserve">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>профессиональной подготовки водителей внедорожных мототранспортных средств (самоходных машин категории А1) утвержденной Министерством образования РФ 24 сентября 2001 года</w:t>
      </w:r>
    </w:p>
    <w:p w:rsidR="0069098E" w:rsidRDefault="0069098E" w:rsidP="0069098E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69098E" w:rsidRDefault="0069098E" w:rsidP="006909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>
        <w:rPr>
          <w:sz w:val="26"/>
          <w:szCs w:val="26"/>
        </w:rPr>
        <w:t>е</w:t>
      </w:r>
      <w:r w:rsidRPr="00777A59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 xml:space="preserve">профессиональной подготовки </w:t>
      </w:r>
      <w:r>
        <w:rPr>
          <w:sz w:val="26"/>
          <w:szCs w:val="26"/>
        </w:rPr>
        <w:t xml:space="preserve">трактористов категории «С» </w:t>
      </w:r>
      <w:r w:rsidRPr="00C6348A">
        <w:rPr>
          <w:sz w:val="26"/>
          <w:szCs w:val="26"/>
        </w:rPr>
        <w:t>утвержденной Министерством образования РФ 24 сентября 2001 года</w:t>
      </w:r>
      <w:r>
        <w:rPr>
          <w:sz w:val="26"/>
          <w:szCs w:val="26"/>
        </w:rPr>
        <w:t>.</w:t>
      </w:r>
    </w:p>
    <w:p w:rsidR="0069098E" w:rsidRDefault="0069098E" w:rsidP="0069098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76A9C">
        <w:rPr>
          <w:rFonts w:ascii="Times New Roman" w:hAnsi="Times New Roman" w:cs="Times New Roman"/>
          <w:sz w:val="26"/>
          <w:szCs w:val="26"/>
        </w:rPr>
        <w:t>Перечень учебного оборудования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9"/>
        <w:gridCol w:w="1629"/>
        <w:gridCol w:w="1669"/>
      </w:tblGrid>
      <w:tr w:rsidR="0069098E" w:rsidRPr="00541271" w:rsidTr="003B231C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098E" w:rsidRPr="00541271" w:rsidTr="003B231C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17"/>
            <w:bookmarkEnd w:id="1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(монитор, электронная доска)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&lt;2&gt;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Default="0069098E" w:rsidP="003B231C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135"/>
            <w:bookmarkEnd w:id="2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Двигатель в комплекте с приборами системы смазки, питания, зажигания</w:t>
            </w:r>
          </w:p>
          <w:p w:rsidR="0069098E" w:rsidRPr="00176A9C" w:rsidRDefault="0069098E" w:rsidP="003B231C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мосты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138"/>
            <w:bookmarkEnd w:id="3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кривошипно-шатунного механизма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газораспределительного механизма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системы смазки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системы питания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сцепления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рулевого управления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тормозной системы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приборов и устройств системы зажигания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165"/>
            <w:bookmarkEnd w:id="4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приборов и устройств электрооборудования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Схема населенного пункта, расположение дорожных знаков и средств регулирования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пострадавшим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rPr>
          <w:trHeight w:val="23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трактористов  категории «С»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198"/>
            <w:bookmarkEnd w:id="5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профессиональной </w:t>
            </w: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трактористов категории «С»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201"/>
            <w:bookmarkEnd w:id="6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541271" w:rsidTr="003B231C"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8E" w:rsidRPr="00176A9C" w:rsidRDefault="0069098E" w:rsidP="003B2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098E" w:rsidRPr="00176A9C" w:rsidRDefault="0069098E" w:rsidP="0069098E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69098E" w:rsidRPr="00176A9C" w:rsidRDefault="0069098E" w:rsidP="0069098E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>&lt;2&gt;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69098E" w:rsidRDefault="0069098E" w:rsidP="0069098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 xml:space="preserve">Перечень материалов по предмету </w:t>
      </w:r>
    </w:p>
    <w:p w:rsidR="0069098E" w:rsidRPr="00176A9C" w:rsidRDefault="0069098E" w:rsidP="0069098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>«Оказание первой медицинской помощи»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1"/>
        <w:gridCol w:w="1702"/>
        <w:gridCol w:w="1353"/>
      </w:tblGrid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69098E" w:rsidRPr="00176A9C" w:rsidTr="003B231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69"/>
            <w:bookmarkEnd w:id="7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98E" w:rsidRPr="00176A9C" w:rsidTr="003B231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85"/>
            <w:bookmarkEnd w:id="8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9098E" w:rsidRPr="00176A9C" w:rsidTr="003B231C">
        <w:trPr>
          <w:trHeight w:val="400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95"/>
            <w:bookmarkEnd w:id="9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176A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98E" w:rsidRPr="00176A9C" w:rsidRDefault="0069098E" w:rsidP="003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105"/>
            <w:bookmarkEnd w:id="10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9098E" w:rsidRPr="00176A9C" w:rsidTr="003B231C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RPr="00176A9C" w:rsidTr="003B231C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098E" w:rsidRDefault="0069098E" w:rsidP="00690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098E" w:rsidRDefault="0069098E" w:rsidP="00690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оснащения лаборатории «Тракторы»</w:t>
      </w:r>
    </w:p>
    <w:p w:rsidR="0069098E" w:rsidRDefault="0069098E" w:rsidP="00690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487"/>
        <w:gridCol w:w="1559"/>
        <w:gridCol w:w="1525"/>
      </w:tblGrid>
      <w:tr w:rsidR="0069098E" w:rsidTr="003B231C">
        <w:tc>
          <w:tcPr>
            <w:tcW w:w="6487" w:type="dxa"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559" w:type="dxa"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25" w:type="dxa"/>
          </w:tcPr>
          <w:p w:rsidR="0069098E" w:rsidRPr="00176A9C" w:rsidRDefault="0069098E" w:rsidP="003B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Двигатель трактора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25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Коробка передач трактора</w:t>
            </w:r>
          </w:p>
        </w:tc>
        <w:tc>
          <w:tcPr>
            <w:tcW w:w="1559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Ведущий передний и задний мосты колесного трактора на стойке</w:t>
            </w:r>
          </w:p>
        </w:tc>
        <w:tc>
          <w:tcPr>
            <w:tcW w:w="1559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Сцепление трактора</w:t>
            </w:r>
          </w:p>
        </w:tc>
        <w:tc>
          <w:tcPr>
            <w:tcW w:w="1559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Сборочные единицы рулевого управления трактора</w:t>
            </w:r>
          </w:p>
        </w:tc>
        <w:tc>
          <w:tcPr>
            <w:tcW w:w="1559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Набор контрольно-измерительных приборов электрооборудования</w:t>
            </w:r>
          </w:p>
        </w:tc>
        <w:tc>
          <w:tcPr>
            <w:tcW w:w="1559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t>Набор контрольно-измерительных приборов зажигания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lastRenderedPageBreak/>
              <w:t>Набор сборочных единиц и деталей системы охлаждения двигателя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t>Набор сборочных единиц смазочной системы двигателя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t>Набор сборочных единиц и деталей системы питания дизелей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t>Набор сборочных единиц пускового устройства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t>Набор приборов и устройств электрооборудования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98E" w:rsidTr="003B231C">
        <w:tc>
          <w:tcPr>
            <w:tcW w:w="6487" w:type="dxa"/>
          </w:tcPr>
          <w:p w:rsidR="0069098E" w:rsidRDefault="0069098E" w:rsidP="003B231C">
            <w:pPr>
              <w:spacing w:after="0" w:line="360" w:lineRule="auto"/>
            </w:pPr>
            <w:r>
              <w:t>Набор сборочных единиц оборудования гидравлической системы тракторов</w:t>
            </w:r>
          </w:p>
        </w:tc>
        <w:tc>
          <w:tcPr>
            <w:tcW w:w="1559" w:type="dxa"/>
          </w:tcPr>
          <w:p w:rsidR="0069098E" w:rsidRPr="00A034C7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9098E" w:rsidRDefault="0069098E" w:rsidP="003B23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9098E" w:rsidRPr="00176A9C" w:rsidRDefault="0069098E" w:rsidP="0069098E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Pr="00176A9C">
        <w:rPr>
          <w:rFonts w:ascii="Times New Roman" w:hAnsi="Times New Roman" w:cs="Times New Roman"/>
          <w:sz w:val="24"/>
          <w:szCs w:val="24"/>
        </w:rPr>
        <w:t>&gt;</w:t>
      </w:r>
      <w:r w:rsidRPr="007675BD">
        <w:rPr>
          <w:rFonts w:ascii="Times New Roman" w:hAnsi="Times New Roman" w:cs="Times New Roman"/>
          <w:sz w:val="24"/>
          <w:szCs w:val="24"/>
        </w:rPr>
        <w:t xml:space="preserve"> </w:t>
      </w:r>
      <w:r w:rsidRPr="00176A9C">
        <w:rPr>
          <w:rFonts w:ascii="Times New Roman" w:hAnsi="Times New Roman" w:cs="Times New Roman"/>
          <w:sz w:val="24"/>
          <w:szCs w:val="24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69098E" w:rsidRPr="00176A9C" w:rsidRDefault="0069098E" w:rsidP="0069098E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</w:t>
      </w:r>
      <w:r w:rsidRPr="00176A9C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Набор средств определяется преподавателем по предмету.</w:t>
      </w:r>
    </w:p>
    <w:p w:rsidR="0069098E" w:rsidRDefault="0069098E" w:rsidP="00690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098E" w:rsidRDefault="0069098E" w:rsidP="00690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69098E" w:rsidRPr="006E3D44" w:rsidRDefault="0069098E" w:rsidP="00690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69098E" w:rsidRPr="006E3D44" w:rsidRDefault="0069098E" w:rsidP="00690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 </w:t>
      </w:r>
    </w:p>
    <w:p w:rsidR="0069098E" w:rsidRDefault="0069098E" w:rsidP="00690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Медицинское обеспечение безопасности дорожного движения: обязательные предрейсовые и после рейсовые медицинские осмотры - проводятся.</w:t>
      </w:r>
    </w:p>
    <w:p w:rsidR="0069098E" w:rsidRPr="006E3D44" w:rsidRDefault="0069098E" w:rsidP="00690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98E" w:rsidRPr="006E3D44" w:rsidRDefault="0069098E" w:rsidP="00690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самообследования установлено, что материально техническая база </w:t>
      </w:r>
      <w:r>
        <w:rPr>
          <w:rFonts w:ascii="Times New Roman" w:hAnsi="Times New Roman" w:cs="Times New Roman"/>
          <w:sz w:val="26"/>
          <w:szCs w:val="26"/>
        </w:rPr>
        <w:t>ООО «Автостарт»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Федерации»; Примерной программы </w:t>
      </w:r>
      <w:r w:rsidRPr="006E3D44">
        <w:rPr>
          <w:rFonts w:ascii="Times New Roman" w:hAnsi="Times New Roman" w:cs="Times New Roman"/>
          <w:sz w:val="26"/>
          <w:szCs w:val="26"/>
        </w:rPr>
        <w:t xml:space="preserve"> </w:t>
      </w:r>
      <w:r w:rsidRPr="00176A9C">
        <w:rPr>
          <w:rFonts w:ascii="Times New Roman" w:hAnsi="Times New Roman" w:cs="Times New Roman"/>
          <w:sz w:val="26"/>
          <w:szCs w:val="26"/>
        </w:rPr>
        <w:t xml:space="preserve">профессиональной подготовки </w:t>
      </w:r>
      <w:r>
        <w:rPr>
          <w:rFonts w:ascii="Times New Roman" w:hAnsi="Times New Roman" w:cs="Times New Roman"/>
          <w:sz w:val="26"/>
          <w:szCs w:val="26"/>
        </w:rPr>
        <w:t xml:space="preserve">трактористов категории «С» </w:t>
      </w:r>
      <w:r w:rsidRPr="00176A9C">
        <w:rPr>
          <w:rFonts w:ascii="Times New Roman" w:hAnsi="Times New Roman" w:cs="Times New Roman"/>
          <w:sz w:val="26"/>
          <w:szCs w:val="26"/>
        </w:rPr>
        <w:t>утвержденной Министерством образования РФ 24 сентября 2001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3EE" w:rsidRDefault="008173EE"/>
    <w:sectPr w:rsidR="008173EE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5E" w:rsidRDefault="00B97D5E" w:rsidP="0069098E">
      <w:pPr>
        <w:spacing w:after="0" w:line="240" w:lineRule="auto"/>
      </w:pPr>
      <w:r>
        <w:separator/>
      </w:r>
    </w:p>
  </w:endnote>
  <w:endnote w:type="continuationSeparator" w:id="0">
    <w:p w:rsidR="00B97D5E" w:rsidRDefault="00B97D5E" w:rsidP="0069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5E" w:rsidRDefault="00B97D5E" w:rsidP="0069098E">
      <w:pPr>
        <w:spacing w:after="0" w:line="240" w:lineRule="auto"/>
      </w:pPr>
      <w:r>
        <w:separator/>
      </w:r>
    </w:p>
  </w:footnote>
  <w:footnote w:type="continuationSeparator" w:id="0">
    <w:p w:rsidR="00B97D5E" w:rsidRDefault="00B97D5E" w:rsidP="0069098E">
      <w:pPr>
        <w:spacing w:after="0" w:line="240" w:lineRule="auto"/>
      </w:pPr>
      <w:r>
        <w:continuationSeparator/>
      </w:r>
    </w:p>
  </w:footnote>
  <w:footnote w:id="1">
    <w:p w:rsidR="0069098E" w:rsidRDefault="0069098E" w:rsidP="0069098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98E"/>
    <w:rsid w:val="00007A06"/>
    <w:rsid w:val="00012A62"/>
    <w:rsid w:val="00012D7E"/>
    <w:rsid w:val="00013237"/>
    <w:rsid w:val="00016F77"/>
    <w:rsid w:val="00017582"/>
    <w:rsid w:val="00017C58"/>
    <w:rsid w:val="000248C5"/>
    <w:rsid w:val="00024A64"/>
    <w:rsid w:val="00026A9B"/>
    <w:rsid w:val="00035FFE"/>
    <w:rsid w:val="0003685D"/>
    <w:rsid w:val="00040B3D"/>
    <w:rsid w:val="00042C5B"/>
    <w:rsid w:val="00043ED9"/>
    <w:rsid w:val="000479EF"/>
    <w:rsid w:val="0005147C"/>
    <w:rsid w:val="00054981"/>
    <w:rsid w:val="0006276E"/>
    <w:rsid w:val="000630A6"/>
    <w:rsid w:val="00067669"/>
    <w:rsid w:val="00067B26"/>
    <w:rsid w:val="000714EC"/>
    <w:rsid w:val="00074222"/>
    <w:rsid w:val="00074E52"/>
    <w:rsid w:val="0007528E"/>
    <w:rsid w:val="000763EC"/>
    <w:rsid w:val="00080335"/>
    <w:rsid w:val="00081AEB"/>
    <w:rsid w:val="000823B0"/>
    <w:rsid w:val="00084988"/>
    <w:rsid w:val="0009151C"/>
    <w:rsid w:val="00091AF6"/>
    <w:rsid w:val="000930DD"/>
    <w:rsid w:val="00096C87"/>
    <w:rsid w:val="0009733B"/>
    <w:rsid w:val="000A1E7E"/>
    <w:rsid w:val="000A7235"/>
    <w:rsid w:val="000B015E"/>
    <w:rsid w:val="000B0E10"/>
    <w:rsid w:val="000C1F76"/>
    <w:rsid w:val="000D2225"/>
    <w:rsid w:val="000D28CE"/>
    <w:rsid w:val="000D2D80"/>
    <w:rsid w:val="000D45D0"/>
    <w:rsid w:val="000D5B54"/>
    <w:rsid w:val="000E36EF"/>
    <w:rsid w:val="000E48E6"/>
    <w:rsid w:val="000E73CC"/>
    <w:rsid w:val="000F61AA"/>
    <w:rsid w:val="000F6702"/>
    <w:rsid w:val="00101251"/>
    <w:rsid w:val="001046E0"/>
    <w:rsid w:val="00106FF3"/>
    <w:rsid w:val="0010733F"/>
    <w:rsid w:val="001134E4"/>
    <w:rsid w:val="001148C8"/>
    <w:rsid w:val="00116828"/>
    <w:rsid w:val="00120077"/>
    <w:rsid w:val="0012145E"/>
    <w:rsid w:val="001252C6"/>
    <w:rsid w:val="001254AA"/>
    <w:rsid w:val="001255ED"/>
    <w:rsid w:val="00133B23"/>
    <w:rsid w:val="00136BF4"/>
    <w:rsid w:val="00142A8C"/>
    <w:rsid w:val="0014357A"/>
    <w:rsid w:val="00143F12"/>
    <w:rsid w:val="00144001"/>
    <w:rsid w:val="001462E0"/>
    <w:rsid w:val="00146B4A"/>
    <w:rsid w:val="001474C1"/>
    <w:rsid w:val="0015357D"/>
    <w:rsid w:val="0016181A"/>
    <w:rsid w:val="00165F03"/>
    <w:rsid w:val="00172326"/>
    <w:rsid w:val="00175C1B"/>
    <w:rsid w:val="001824D9"/>
    <w:rsid w:val="00183C88"/>
    <w:rsid w:val="0019219A"/>
    <w:rsid w:val="00193F57"/>
    <w:rsid w:val="0019448B"/>
    <w:rsid w:val="001A150B"/>
    <w:rsid w:val="001A46D8"/>
    <w:rsid w:val="001A4A18"/>
    <w:rsid w:val="001C1BFA"/>
    <w:rsid w:val="001C66DA"/>
    <w:rsid w:val="001D207D"/>
    <w:rsid w:val="001D48DD"/>
    <w:rsid w:val="001D6201"/>
    <w:rsid w:val="001E36FF"/>
    <w:rsid w:val="001E535B"/>
    <w:rsid w:val="001E7614"/>
    <w:rsid w:val="001F42A4"/>
    <w:rsid w:val="001F5A26"/>
    <w:rsid w:val="00200D0F"/>
    <w:rsid w:val="002038A7"/>
    <w:rsid w:val="0020451A"/>
    <w:rsid w:val="002134BF"/>
    <w:rsid w:val="00216397"/>
    <w:rsid w:val="00221F42"/>
    <w:rsid w:val="00222AA6"/>
    <w:rsid w:val="00227789"/>
    <w:rsid w:val="00230A9E"/>
    <w:rsid w:val="00236B03"/>
    <w:rsid w:val="002373CE"/>
    <w:rsid w:val="00240E4A"/>
    <w:rsid w:val="00244074"/>
    <w:rsid w:val="0024469C"/>
    <w:rsid w:val="00250D9B"/>
    <w:rsid w:val="00250F20"/>
    <w:rsid w:val="0025234C"/>
    <w:rsid w:val="00254C1B"/>
    <w:rsid w:val="00255B18"/>
    <w:rsid w:val="00257192"/>
    <w:rsid w:val="00261FB1"/>
    <w:rsid w:val="0026522E"/>
    <w:rsid w:val="00271FFD"/>
    <w:rsid w:val="00272777"/>
    <w:rsid w:val="002731F5"/>
    <w:rsid w:val="002733EB"/>
    <w:rsid w:val="00273E7C"/>
    <w:rsid w:val="00274EEE"/>
    <w:rsid w:val="0027676A"/>
    <w:rsid w:val="002900C6"/>
    <w:rsid w:val="0029396B"/>
    <w:rsid w:val="002A07A1"/>
    <w:rsid w:val="002B0580"/>
    <w:rsid w:val="002B3BD8"/>
    <w:rsid w:val="002B5FA2"/>
    <w:rsid w:val="002C36C1"/>
    <w:rsid w:val="002D22A4"/>
    <w:rsid w:val="002D2D32"/>
    <w:rsid w:val="002D3C83"/>
    <w:rsid w:val="002D57B1"/>
    <w:rsid w:val="002E0146"/>
    <w:rsid w:val="002E4929"/>
    <w:rsid w:val="003016DB"/>
    <w:rsid w:val="00307180"/>
    <w:rsid w:val="00310A41"/>
    <w:rsid w:val="00311BC5"/>
    <w:rsid w:val="00316085"/>
    <w:rsid w:val="00316609"/>
    <w:rsid w:val="0031693F"/>
    <w:rsid w:val="00317DBA"/>
    <w:rsid w:val="00321AD8"/>
    <w:rsid w:val="003246B7"/>
    <w:rsid w:val="003246CD"/>
    <w:rsid w:val="0032731B"/>
    <w:rsid w:val="003361C0"/>
    <w:rsid w:val="00337C71"/>
    <w:rsid w:val="00341AD9"/>
    <w:rsid w:val="00347FA2"/>
    <w:rsid w:val="00353B81"/>
    <w:rsid w:val="0035419A"/>
    <w:rsid w:val="00357E05"/>
    <w:rsid w:val="00362929"/>
    <w:rsid w:val="00365C82"/>
    <w:rsid w:val="00366110"/>
    <w:rsid w:val="0036628C"/>
    <w:rsid w:val="003838D1"/>
    <w:rsid w:val="00385282"/>
    <w:rsid w:val="00386462"/>
    <w:rsid w:val="0039273D"/>
    <w:rsid w:val="00394706"/>
    <w:rsid w:val="00394A2D"/>
    <w:rsid w:val="003A2840"/>
    <w:rsid w:val="003A38D0"/>
    <w:rsid w:val="003B2B30"/>
    <w:rsid w:val="003B4647"/>
    <w:rsid w:val="003B4C98"/>
    <w:rsid w:val="003B7FD5"/>
    <w:rsid w:val="003C11E8"/>
    <w:rsid w:val="003C1673"/>
    <w:rsid w:val="003C39FE"/>
    <w:rsid w:val="003C5D85"/>
    <w:rsid w:val="003D01BF"/>
    <w:rsid w:val="003D0E9D"/>
    <w:rsid w:val="003D3358"/>
    <w:rsid w:val="003D4127"/>
    <w:rsid w:val="003E2070"/>
    <w:rsid w:val="003E421D"/>
    <w:rsid w:val="003E440B"/>
    <w:rsid w:val="003E52CB"/>
    <w:rsid w:val="003E52EA"/>
    <w:rsid w:val="003E5603"/>
    <w:rsid w:val="003E7F2F"/>
    <w:rsid w:val="003F1B15"/>
    <w:rsid w:val="003F5C14"/>
    <w:rsid w:val="003F636E"/>
    <w:rsid w:val="003F7FB8"/>
    <w:rsid w:val="00402A6A"/>
    <w:rsid w:val="00405FA2"/>
    <w:rsid w:val="004067D3"/>
    <w:rsid w:val="0040740D"/>
    <w:rsid w:val="00407D2E"/>
    <w:rsid w:val="00415F10"/>
    <w:rsid w:val="00416969"/>
    <w:rsid w:val="00424094"/>
    <w:rsid w:val="00424F7C"/>
    <w:rsid w:val="004255DE"/>
    <w:rsid w:val="00425874"/>
    <w:rsid w:val="00431899"/>
    <w:rsid w:val="004338E5"/>
    <w:rsid w:val="00445742"/>
    <w:rsid w:val="004468A0"/>
    <w:rsid w:val="0045325C"/>
    <w:rsid w:val="00457730"/>
    <w:rsid w:val="00461B4B"/>
    <w:rsid w:val="00470509"/>
    <w:rsid w:val="0047155A"/>
    <w:rsid w:val="00476E2F"/>
    <w:rsid w:val="0047712F"/>
    <w:rsid w:val="004803A0"/>
    <w:rsid w:val="004843C8"/>
    <w:rsid w:val="00485784"/>
    <w:rsid w:val="004858E7"/>
    <w:rsid w:val="00485AD1"/>
    <w:rsid w:val="00486A5A"/>
    <w:rsid w:val="0049012A"/>
    <w:rsid w:val="00490E17"/>
    <w:rsid w:val="00492B46"/>
    <w:rsid w:val="00493717"/>
    <w:rsid w:val="00497FDF"/>
    <w:rsid w:val="004A3C97"/>
    <w:rsid w:val="004A44BE"/>
    <w:rsid w:val="004A75F1"/>
    <w:rsid w:val="004B5ACF"/>
    <w:rsid w:val="004C01E4"/>
    <w:rsid w:val="004D2D0E"/>
    <w:rsid w:val="004D51E6"/>
    <w:rsid w:val="004D5D33"/>
    <w:rsid w:val="004D6BB3"/>
    <w:rsid w:val="004E20AA"/>
    <w:rsid w:val="004E39FE"/>
    <w:rsid w:val="004E7FDB"/>
    <w:rsid w:val="004F5A76"/>
    <w:rsid w:val="004F6E9C"/>
    <w:rsid w:val="0050179C"/>
    <w:rsid w:val="0051046A"/>
    <w:rsid w:val="00512E82"/>
    <w:rsid w:val="0051399A"/>
    <w:rsid w:val="00513FFC"/>
    <w:rsid w:val="005162CD"/>
    <w:rsid w:val="00517CC3"/>
    <w:rsid w:val="00521465"/>
    <w:rsid w:val="005226BD"/>
    <w:rsid w:val="005233AF"/>
    <w:rsid w:val="00524EAC"/>
    <w:rsid w:val="005344A7"/>
    <w:rsid w:val="00537626"/>
    <w:rsid w:val="00540492"/>
    <w:rsid w:val="005415B5"/>
    <w:rsid w:val="0054593D"/>
    <w:rsid w:val="00550F35"/>
    <w:rsid w:val="005551B1"/>
    <w:rsid w:val="00555988"/>
    <w:rsid w:val="0056473B"/>
    <w:rsid w:val="00564E3B"/>
    <w:rsid w:val="00571D86"/>
    <w:rsid w:val="00572077"/>
    <w:rsid w:val="00573858"/>
    <w:rsid w:val="00573D3E"/>
    <w:rsid w:val="0057431C"/>
    <w:rsid w:val="00574F15"/>
    <w:rsid w:val="005752DE"/>
    <w:rsid w:val="00577E5C"/>
    <w:rsid w:val="00584AB4"/>
    <w:rsid w:val="0058743B"/>
    <w:rsid w:val="00593EEB"/>
    <w:rsid w:val="00595CC8"/>
    <w:rsid w:val="005A4174"/>
    <w:rsid w:val="005A60E2"/>
    <w:rsid w:val="005B1DF6"/>
    <w:rsid w:val="005B5E32"/>
    <w:rsid w:val="005C3AB8"/>
    <w:rsid w:val="005C6BCD"/>
    <w:rsid w:val="005D075D"/>
    <w:rsid w:val="005D09ED"/>
    <w:rsid w:val="005E1497"/>
    <w:rsid w:val="005E2019"/>
    <w:rsid w:val="005E39FB"/>
    <w:rsid w:val="005E74EA"/>
    <w:rsid w:val="005E7F6B"/>
    <w:rsid w:val="005F0139"/>
    <w:rsid w:val="005F2FD3"/>
    <w:rsid w:val="005F596D"/>
    <w:rsid w:val="005F726A"/>
    <w:rsid w:val="005F777F"/>
    <w:rsid w:val="00600CD8"/>
    <w:rsid w:val="0060435F"/>
    <w:rsid w:val="00610E4A"/>
    <w:rsid w:val="0061289C"/>
    <w:rsid w:val="0061448D"/>
    <w:rsid w:val="00616E58"/>
    <w:rsid w:val="00623F3A"/>
    <w:rsid w:val="00633088"/>
    <w:rsid w:val="006356BE"/>
    <w:rsid w:val="006408A9"/>
    <w:rsid w:val="00640902"/>
    <w:rsid w:val="00641EA6"/>
    <w:rsid w:val="006538AB"/>
    <w:rsid w:val="00653E3E"/>
    <w:rsid w:val="00654FEA"/>
    <w:rsid w:val="00655EAD"/>
    <w:rsid w:val="0065601D"/>
    <w:rsid w:val="0066240C"/>
    <w:rsid w:val="00662CF4"/>
    <w:rsid w:val="00662F57"/>
    <w:rsid w:val="00663A96"/>
    <w:rsid w:val="00667E19"/>
    <w:rsid w:val="00667F99"/>
    <w:rsid w:val="006719E3"/>
    <w:rsid w:val="0067790E"/>
    <w:rsid w:val="0068013F"/>
    <w:rsid w:val="00680C58"/>
    <w:rsid w:val="00680F46"/>
    <w:rsid w:val="00681DD5"/>
    <w:rsid w:val="006835AC"/>
    <w:rsid w:val="0068479A"/>
    <w:rsid w:val="0068490D"/>
    <w:rsid w:val="006849AD"/>
    <w:rsid w:val="0069098E"/>
    <w:rsid w:val="00691277"/>
    <w:rsid w:val="00691462"/>
    <w:rsid w:val="00693DD8"/>
    <w:rsid w:val="00695CDC"/>
    <w:rsid w:val="006A0750"/>
    <w:rsid w:val="006A1401"/>
    <w:rsid w:val="006A14E1"/>
    <w:rsid w:val="006A4107"/>
    <w:rsid w:val="006A5963"/>
    <w:rsid w:val="006A7DEE"/>
    <w:rsid w:val="006B181B"/>
    <w:rsid w:val="006B2EB3"/>
    <w:rsid w:val="006B52AC"/>
    <w:rsid w:val="006B59C6"/>
    <w:rsid w:val="006B5DD7"/>
    <w:rsid w:val="006C038B"/>
    <w:rsid w:val="006C3195"/>
    <w:rsid w:val="006C4461"/>
    <w:rsid w:val="006C5923"/>
    <w:rsid w:val="006C6E78"/>
    <w:rsid w:val="006C7355"/>
    <w:rsid w:val="006D3410"/>
    <w:rsid w:val="006D7D84"/>
    <w:rsid w:val="006E1D89"/>
    <w:rsid w:val="006E4CD4"/>
    <w:rsid w:val="006F205D"/>
    <w:rsid w:val="006F2411"/>
    <w:rsid w:val="006F2519"/>
    <w:rsid w:val="006F2E67"/>
    <w:rsid w:val="0070079C"/>
    <w:rsid w:val="00702322"/>
    <w:rsid w:val="00710977"/>
    <w:rsid w:val="00710C39"/>
    <w:rsid w:val="007145D3"/>
    <w:rsid w:val="007149D3"/>
    <w:rsid w:val="00715280"/>
    <w:rsid w:val="007164CA"/>
    <w:rsid w:val="00731138"/>
    <w:rsid w:val="00733F72"/>
    <w:rsid w:val="0073547D"/>
    <w:rsid w:val="0074298A"/>
    <w:rsid w:val="00742BD8"/>
    <w:rsid w:val="00750764"/>
    <w:rsid w:val="00752E71"/>
    <w:rsid w:val="00755E2E"/>
    <w:rsid w:val="007564DA"/>
    <w:rsid w:val="007627C4"/>
    <w:rsid w:val="00766BAC"/>
    <w:rsid w:val="00770774"/>
    <w:rsid w:val="00774D2A"/>
    <w:rsid w:val="0077626F"/>
    <w:rsid w:val="00776741"/>
    <w:rsid w:val="007769D9"/>
    <w:rsid w:val="00776A83"/>
    <w:rsid w:val="00780FE0"/>
    <w:rsid w:val="00781E27"/>
    <w:rsid w:val="00781FCA"/>
    <w:rsid w:val="007830FC"/>
    <w:rsid w:val="00791256"/>
    <w:rsid w:val="00795A04"/>
    <w:rsid w:val="007974A5"/>
    <w:rsid w:val="007A5327"/>
    <w:rsid w:val="007B343D"/>
    <w:rsid w:val="007B7E84"/>
    <w:rsid w:val="007C001C"/>
    <w:rsid w:val="007D5967"/>
    <w:rsid w:val="007D5AFF"/>
    <w:rsid w:val="007D5F65"/>
    <w:rsid w:val="007E1557"/>
    <w:rsid w:val="007E19D3"/>
    <w:rsid w:val="007E2801"/>
    <w:rsid w:val="007E34D7"/>
    <w:rsid w:val="007E5A5F"/>
    <w:rsid w:val="007F1EA1"/>
    <w:rsid w:val="007F39F3"/>
    <w:rsid w:val="007F6885"/>
    <w:rsid w:val="00803D7E"/>
    <w:rsid w:val="008064BB"/>
    <w:rsid w:val="0080668A"/>
    <w:rsid w:val="00810A0B"/>
    <w:rsid w:val="008121DF"/>
    <w:rsid w:val="008173EE"/>
    <w:rsid w:val="00825BB5"/>
    <w:rsid w:val="00827A69"/>
    <w:rsid w:val="0083632F"/>
    <w:rsid w:val="00837824"/>
    <w:rsid w:val="00845355"/>
    <w:rsid w:val="008477A0"/>
    <w:rsid w:val="00856806"/>
    <w:rsid w:val="00860A1C"/>
    <w:rsid w:val="00860F02"/>
    <w:rsid w:val="00862CDB"/>
    <w:rsid w:val="008634AA"/>
    <w:rsid w:val="00863D42"/>
    <w:rsid w:val="0087156B"/>
    <w:rsid w:val="00871984"/>
    <w:rsid w:val="008755E7"/>
    <w:rsid w:val="00877096"/>
    <w:rsid w:val="00880180"/>
    <w:rsid w:val="008802D7"/>
    <w:rsid w:val="0088232B"/>
    <w:rsid w:val="00883E8F"/>
    <w:rsid w:val="00884B26"/>
    <w:rsid w:val="00890621"/>
    <w:rsid w:val="0089367F"/>
    <w:rsid w:val="00894797"/>
    <w:rsid w:val="00897EED"/>
    <w:rsid w:val="008A06FC"/>
    <w:rsid w:val="008A0B9B"/>
    <w:rsid w:val="008A1A2C"/>
    <w:rsid w:val="008A1D24"/>
    <w:rsid w:val="008A213E"/>
    <w:rsid w:val="008A327C"/>
    <w:rsid w:val="008B5006"/>
    <w:rsid w:val="008B7DF5"/>
    <w:rsid w:val="008C2028"/>
    <w:rsid w:val="008C4B89"/>
    <w:rsid w:val="008C5D0B"/>
    <w:rsid w:val="008C782B"/>
    <w:rsid w:val="008D2C47"/>
    <w:rsid w:val="008D647A"/>
    <w:rsid w:val="008D7E3D"/>
    <w:rsid w:val="008E35C7"/>
    <w:rsid w:val="008F18B5"/>
    <w:rsid w:val="008F527A"/>
    <w:rsid w:val="008F744D"/>
    <w:rsid w:val="008F771D"/>
    <w:rsid w:val="008F7DBE"/>
    <w:rsid w:val="00901D5A"/>
    <w:rsid w:val="00906262"/>
    <w:rsid w:val="00906683"/>
    <w:rsid w:val="009073EC"/>
    <w:rsid w:val="00913C0A"/>
    <w:rsid w:val="009151FE"/>
    <w:rsid w:val="00915C60"/>
    <w:rsid w:val="00921B67"/>
    <w:rsid w:val="0092292B"/>
    <w:rsid w:val="0092448F"/>
    <w:rsid w:val="00932F17"/>
    <w:rsid w:val="00933669"/>
    <w:rsid w:val="0093477A"/>
    <w:rsid w:val="00937CEB"/>
    <w:rsid w:val="0094568C"/>
    <w:rsid w:val="009476FD"/>
    <w:rsid w:val="00950F58"/>
    <w:rsid w:val="00953698"/>
    <w:rsid w:val="00954156"/>
    <w:rsid w:val="00956786"/>
    <w:rsid w:val="00960EA3"/>
    <w:rsid w:val="00961423"/>
    <w:rsid w:val="00961FA8"/>
    <w:rsid w:val="009632B1"/>
    <w:rsid w:val="00972385"/>
    <w:rsid w:val="0097396E"/>
    <w:rsid w:val="00974F38"/>
    <w:rsid w:val="00981AF5"/>
    <w:rsid w:val="00983377"/>
    <w:rsid w:val="0099011A"/>
    <w:rsid w:val="00991D08"/>
    <w:rsid w:val="00994153"/>
    <w:rsid w:val="009944A6"/>
    <w:rsid w:val="0099606C"/>
    <w:rsid w:val="009A11A6"/>
    <w:rsid w:val="009A21ED"/>
    <w:rsid w:val="009A4558"/>
    <w:rsid w:val="009A5320"/>
    <w:rsid w:val="009B507A"/>
    <w:rsid w:val="009C0380"/>
    <w:rsid w:val="009C064B"/>
    <w:rsid w:val="009C18A2"/>
    <w:rsid w:val="009C390A"/>
    <w:rsid w:val="009D08D5"/>
    <w:rsid w:val="009D0DCE"/>
    <w:rsid w:val="009D2ED6"/>
    <w:rsid w:val="009D4AC2"/>
    <w:rsid w:val="009E4D40"/>
    <w:rsid w:val="009F1622"/>
    <w:rsid w:val="009F3A37"/>
    <w:rsid w:val="009F3AAE"/>
    <w:rsid w:val="00A01CAE"/>
    <w:rsid w:val="00A02F30"/>
    <w:rsid w:val="00A0369D"/>
    <w:rsid w:val="00A050DC"/>
    <w:rsid w:val="00A1131F"/>
    <w:rsid w:val="00A11615"/>
    <w:rsid w:val="00A117EC"/>
    <w:rsid w:val="00A139FA"/>
    <w:rsid w:val="00A13DF4"/>
    <w:rsid w:val="00A16C25"/>
    <w:rsid w:val="00A17CF6"/>
    <w:rsid w:val="00A20F58"/>
    <w:rsid w:val="00A242FC"/>
    <w:rsid w:val="00A460E9"/>
    <w:rsid w:val="00A53850"/>
    <w:rsid w:val="00A53DFC"/>
    <w:rsid w:val="00A5419F"/>
    <w:rsid w:val="00A5579C"/>
    <w:rsid w:val="00A61996"/>
    <w:rsid w:val="00A63D89"/>
    <w:rsid w:val="00A6408E"/>
    <w:rsid w:val="00A66876"/>
    <w:rsid w:val="00A6795D"/>
    <w:rsid w:val="00A71B6C"/>
    <w:rsid w:val="00A7405C"/>
    <w:rsid w:val="00A765DC"/>
    <w:rsid w:val="00A7675A"/>
    <w:rsid w:val="00A77700"/>
    <w:rsid w:val="00A8070D"/>
    <w:rsid w:val="00A8216A"/>
    <w:rsid w:val="00A831E8"/>
    <w:rsid w:val="00A84D54"/>
    <w:rsid w:val="00A8790A"/>
    <w:rsid w:val="00A90AA6"/>
    <w:rsid w:val="00A91A92"/>
    <w:rsid w:val="00A92E67"/>
    <w:rsid w:val="00A94331"/>
    <w:rsid w:val="00AA02F9"/>
    <w:rsid w:val="00AA1DD4"/>
    <w:rsid w:val="00AA23D5"/>
    <w:rsid w:val="00AA4BE2"/>
    <w:rsid w:val="00AA5CEF"/>
    <w:rsid w:val="00AA66D0"/>
    <w:rsid w:val="00AB14A8"/>
    <w:rsid w:val="00AB42C7"/>
    <w:rsid w:val="00AB4432"/>
    <w:rsid w:val="00AC2897"/>
    <w:rsid w:val="00AD1C10"/>
    <w:rsid w:val="00AD3B77"/>
    <w:rsid w:val="00AD6A96"/>
    <w:rsid w:val="00AD7391"/>
    <w:rsid w:val="00AE3FC6"/>
    <w:rsid w:val="00AE4A2B"/>
    <w:rsid w:val="00AE59B6"/>
    <w:rsid w:val="00AF377F"/>
    <w:rsid w:val="00AF3858"/>
    <w:rsid w:val="00AF6B37"/>
    <w:rsid w:val="00AF77B2"/>
    <w:rsid w:val="00B10FB2"/>
    <w:rsid w:val="00B13B89"/>
    <w:rsid w:val="00B1574E"/>
    <w:rsid w:val="00B173A8"/>
    <w:rsid w:val="00B20364"/>
    <w:rsid w:val="00B22847"/>
    <w:rsid w:val="00B22A8B"/>
    <w:rsid w:val="00B232A7"/>
    <w:rsid w:val="00B3497C"/>
    <w:rsid w:val="00B35342"/>
    <w:rsid w:val="00B3543A"/>
    <w:rsid w:val="00B40633"/>
    <w:rsid w:val="00B4314F"/>
    <w:rsid w:val="00B4426A"/>
    <w:rsid w:val="00B6065F"/>
    <w:rsid w:val="00B63068"/>
    <w:rsid w:val="00B64AD3"/>
    <w:rsid w:val="00B6711F"/>
    <w:rsid w:val="00B70DF1"/>
    <w:rsid w:val="00B741CE"/>
    <w:rsid w:val="00B75113"/>
    <w:rsid w:val="00B801E7"/>
    <w:rsid w:val="00B81CA8"/>
    <w:rsid w:val="00B84383"/>
    <w:rsid w:val="00B8646A"/>
    <w:rsid w:val="00B97D5E"/>
    <w:rsid w:val="00BA0854"/>
    <w:rsid w:val="00BA130D"/>
    <w:rsid w:val="00BA3753"/>
    <w:rsid w:val="00BA4775"/>
    <w:rsid w:val="00BA7345"/>
    <w:rsid w:val="00BB2D4D"/>
    <w:rsid w:val="00BB659B"/>
    <w:rsid w:val="00BC0E26"/>
    <w:rsid w:val="00BC0F60"/>
    <w:rsid w:val="00BC63C0"/>
    <w:rsid w:val="00BC63C5"/>
    <w:rsid w:val="00BC68BB"/>
    <w:rsid w:val="00BD007F"/>
    <w:rsid w:val="00BD1D24"/>
    <w:rsid w:val="00BD7C60"/>
    <w:rsid w:val="00BD7F37"/>
    <w:rsid w:val="00BE3914"/>
    <w:rsid w:val="00BE7125"/>
    <w:rsid w:val="00BF0DBF"/>
    <w:rsid w:val="00BF24AA"/>
    <w:rsid w:val="00BF5AE1"/>
    <w:rsid w:val="00BF6C85"/>
    <w:rsid w:val="00BF6D81"/>
    <w:rsid w:val="00BF772D"/>
    <w:rsid w:val="00C00B79"/>
    <w:rsid w:val="00C1626C"/>
    <w:rsid w:val="00C22A88"/>
    <w:rsid w:val="00C27245"/>
    <w:rsid w:val="00C32729"/>
    <w:rsid w:val="00C32D83"/>
    <w:rsid w:val="00C33322"/>
    <w:rsid w:val="00C4284A"/>
    <w:rsid w:val="00C45C77"/>
    <w:rsid w:val="00C46438"/>
    <w:rsid w:val="00C50553"/>
    <w:rsid w:val="00C51315"/>
    <w:rsid w:val="00C52E86"/>
    <w:rsid w:val="00C53112"/>
    <w:rsid w:val="00C54F19"/>
    <w:rsid w:val="00C60A75"/>
    <w:rsid w:val="00C60BA1"/>
    <w:rsid w:val="00C62BDF"/>
    <w:rsid w:val="00C711EF"/>
    <w:rsid w:val="00C714AD"/>
    <w:rsid w:val="00C7367E"/>
    <w:rsid w:val="00C76A73"/>
    <w:rsid w:val="00C8029F"/>
    <w:rsid w:val="00C830D4"/>
    <w:rsid w:val="00C8340F"/>
    <w:rsid w:val="00C91C88"/>
    <w:rsid w:val="00C95B54"/>
    <w:rsid w:val="00C97EB7"/>
    <w:rsid w:val="00CA3690"/>
    <w:rsid w:val="00CA424C"/>
    <w:rsid w:val="00CA4261"/>
    <w:rsid w:val="00CA515F"/>
    <w:rsid w:val="00CA62D4"/>
    <w:rsid w:val="00CC2968"/>
    <w:rsid w:val="00CC3AED"/>
    <w:rsid w:val="00CC49E0"/>
    <w:rsid w:val="00CD37E0"/>
    <w:rsid w:val="00CE2C65"/>
    <w:rsid w:val="00CE3888"/>
    <w:rsid w:val="00CE4414"/>
    <w:rsid w:val="00CE5369"/>
    <w:rsid w:val="00CE5DCF"/>
    <w:rsid w:val="00CE7C9E"/>
    <w:rsid w:val="00CF1EBD"/>
    <w:rsid w:val="00CF6999"/>
    <w:rsid w:val="00D013C1"/>
    <w:rsid w:val="00D04754"/>
    <w:rsid w:val="00D04EF2"/>
    <w:rsid w:val="00D1762E"/>
    <w:rsid w:val="00D20976"/>
    <w:rsid w:val="00D218B8"/>
    <w:rsid w:val="00D2515A"/>
    <w:rsid w:val="00D268AE"/>
    <w:rsid w:val="00D305B6"/>
    <w:rsid w:val="00D32A0A"/>
    <w:rsid w:val="00D33540"/>
    <w:rsid w:val="00D36809"/>
    <w:rsid w:val="00D36FF8"/>
    <w:rsid w:val="00D37904"/>
    <w:rsid w:val="00D44479"/>
    <w:rsid w:val="00D459B4"/>
    <w:rsid w:val="00D46AA9"/>
    <w:rsid w:val="00D5157E"/>
    <w:rsid w:val="00D51BFB"/>
    <w:rsid w:val="00D54452"/>
    <w:rsid w:val="00D54974"/>
    <w:rsid w:val="00D5531A"/>
    <w:rsid w:val="00D557B5"/>
    <w:rsid w:val="00D61A6C"/>
    <w:rsid w:val="00D62A54"/>
    <w:rsid w:val="00D65AF8"/>
    <w:rsid w:val="00D72AA3"/>
    <w:rsid w:val="00D735F9"/>
    <w:rsid w:val="00D74519"/>
    <w:rsid w:val="00D765AD"/>
    <w:rsid w:val="00D81FC4"/>
    <w:rsid w:val="00D82579"/>
    <w:rsid w:val="00D84EFC"/>
    <w:rsid w:val="00D86E88"/>
    <w:rsid w:val="00D9085E"/>
    <w:rsid w:val="00D931AC"/>
    <w:rsid w:val="00D9435F"/>
    <w:rsid w:val="00D97598"/>
    <w:rsid w:val="00D97F23"/>
    <w:rsid w:val="00DA31F1"/>
    <w:rsid w:val="00DB02B4"/>
    <w:rsid w:val="00DB10F0"/>
    <w:rsid w:val="00DB180E"/>
    <w:rsid w:val="00DB5D0F"/>
    <w:rsid w:val="00DC0AD6"/>
    <w:rsid w:val="00DC1723"/>
    <w:rsid w:val="00DC2FF7"/>
    <w:rsid w:val="00DC6AC7"/>
    <w:rsid w:val="00DD49D8"/>
    <w:rsid w:val="00DE2CC4"/>
    <w:rsid w:val="00DE33DA"/>
    <w:rsid w:val="00DF2A39"/>
    <w:rsid w:val="00DF6F89"/>
    <w:rsid w:val="00E051D4"/>
    <w:rsid w:val="00E05A2F"/>
    <w:rsid w:val="00E104F3"/>
    <w:rsid w:val="00E12737"/>
    <w:rsid w:val="00E1554C"/>
    <w:rsid w:val="00E16FC5"/>
    <w:rsid w:val="00E2256F"/>
    <w:rsid w:val="00E258B2"/>
    <w:rsid w:val="00E26202"/>
    <w:rsid w:val="00E3178E"/>
    <w:rsid w:val="00E31AB7"/>
    <w:rsid w:val="00E321DC"/>
    <w:rsid w:val="00E34062"/>
    <w:rsid w:val="00E34E68"/>
    <w:rsid w:val="00E4152F"/>
    <w:rsid w:val="00E44948"/>
    <w:rsid w:val="00E4660F"/>
    <w:rsid w:val="00E46D5C"/>
    <w:rsid w:val="00E47B04"/>
    <w:rsid w:val="00E55D75"/>
    <w:rsid w:val="00E61905"/>
    <w:rsid w:val="00E64F72"/>
    <w:rsid w:val="00E67111"/>
    <w:rsid w:val="00E775EF"/>
    <w:rsid w:val="00E7793D"/>
    <w:rsid w:val="00E942F3"/>
    <w:rsid w:val="00E94BA8"/>
    <w:rsid w:val="00E97115"/>
    <w:rsid w:val="00EA6F09"/>
    <w:rsid w:val="00EB14D2"/>
    <w:rsid w:val="00EB1B5C"/>
    <w:rsid w:val="00EC0AEF"/>
    <w:rsid w:val="00EC0C6E"/>
    <w:rsid w:val="00EC1C5B"/>
    <w:rsid w:val="00EC6269"/>
    <w:rsid w:val="00ED4311"/>
    <w:rsid w:val="00ED4F2A"/>
    <w:rsid w:val="00EE5439"/>
    <w:rsid w:val="00F01175"/>
    <w:rsid w:val="00F01EFC"/>
    <w:rsid w:val="00F025B8"/>
    <w:rsid w:val="00F060A9"/>
    <w:rsid w:val="00F109FB"/>
    <w:rsid w:val="00F136DA"/>
    <w:rsid w:val="00F139B9"/>
    <w:rsid w:val="00F14C2A"/>
    <w:rsid w:val="00F15438"/>
    <w:rsid w:val="00F2303A"/>
    <w:rsid w:val="00F23FA4"/>
    <w:rsid w:val="00F25F2B"/>
    <w:rsid w:val="00F305BC"/>
    <w:rsid w:val="00F31C71"/>
    <w:rsid w:val="00F31E5D"/>
    <w:rsid w:val="00F33805"/>
    <w:rsid w:val="00F36D8E"/>
    <w:rsid w:val="00F469F3"/>
    <w:rsid w:val="00F47494"/>
    <w:rsid w:val="00F51FED"/>
    <w:rsid w:val="00F53C7F"/>
    <w:rsid w:val="00F61479"/>
    <w:rsid w:val="00F61783"/>
    <w:rsid w:val="00F62E8D"/>
    <w:rsid w:val="00F7001F"/>
    <w:rsid w:val="00F74A4A"/>
    <w:rsid w:val="00F76D39"/>
    <w:rsid w:val="00F801E3"/>
    <w:rsid w:val="00F82EA5"/>
    <w:rsid w:val="00F83382"/>
    <w:rsid w:val="00F87647"/>
    <w:rsid w:val="00F93EBC"/>
    <w:rsid w:val="00F95A49"/>
    <w:rsid w:val="00F96137"/>
    <w:rsid w:val="00F96D1E"/>
    <w:rsid w:val="00F978A7"/>
    <w:rsid w:val="00F97E44"/>
    <w:rsid w:val="00FA1845"/>
    <w:rsid w:val="00FA669B"/>
    <w:rsid w:val="00FB585B"/>
    <w:rsid w:val="00FB7D21"/>
    <w:rsid w:val="00FC1928"/>
    <w:rsid w:val="00FC52EC"/>
    <w:rsid w:val="00FC6FC3"/>
    <w:rsid w:val="00FD6530"/>
    <w:rsid w:val="00FE02CF"/>
    <w:rsid w:val="00FE1B15"/>
    <w:rsid w:val="00FE1C07"/>
    <w:rsid w:val="00FE3991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90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69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90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9098E"/>
    <w:rPr>
      <w:vertAlign w:val="superscript"/>
    </w:rPr>
  </w:style>
  <w:style w:type="table" w:styleId="a7">
    <w:name w:val="Table Grid"/>
    <w:basedOn w:val="a1"/>
    <w:uiPriority w:val="39"/>
    <w:rsid w:val="0069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1776</Words>
  <Characters>10126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2018-07-17T13:37:00Z</dcterms:created>
  <dcterms:modified xsi:type="dcterms:W3CDTF">2018-07-17T13:38:00Z</dcterms:modified>
</cp:coreProperties>
</file>